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86B" w:rsidRPr="001240B0" w:rsidRDefault="0097186B" w:rsidP="0097186B">
      <w:pPr>
        <w:ind w:firstLine="680"/>
        <w:jc w:val="both"/>
        <w:rPr>
          <w:sz w:val="28"/>
          <w:szCs w:val="28"/>
          <w:u w:val="single"/>
        </w:rPr>
      </w:pPr>
      <w:r w:rsidRPr="001240B0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  <w:r w:rsidRPr="001240B0">
        <w:rPr>
          <w:sz w:val="28"/>
          <w:szCs w:val="28"/>
          <w:u w:val="single"/>
        </w:rPr>
        <w:t xml:space="preserve"> </w:t>
      </w:r>
    </w:p>
    <w:p w:rsidR="0097186B" w:rsidRPr="006A0A73" w:rsidRDefault="0097186B" w:rsidP="0097186B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К данным наречиям подберите синонимы с частицей </w:t>
      </w:r>
      <w:r w:rsidRPr="001240B0">
        <w:rPr>
          <w:i/>
          <w:sz w:val="28"/>
          <w:szCs w:val="28"/>
        </w:rPr>
        <w:t>НЕ</w:t>
      </w:r>
      <w:r>
        <w:rPr>
          <w:i/>
          <w:sz w:val="28"/>
          <w:szCs w:val="28"/>
        </w:rPr>
        <w:t>.</w:t>
      </w:r>
    </w:p>
    <w:p w:rsidR="0097186B" w:rsidRPr="006A0A73" w:rsidRDefault="0097186B" w:rsidP="0097186B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Искусственно, ветрено, легкомысленно, свободно, тревожно.</w:t>
      </w:r>
    </w:p>
    <w:p w:rsidR="0097186B" w:rsidRDefault="0097186B" w:rsidP="0097186B">
      <w:pPr>
        <w:ind w:firstLine="680"/>
        <w:jc w:val="both"/>
        <w:rPr>
          <w:sz w:val="28"/>
          <w:szCs w:val="28"/>
        </w:rPr>
      </w:pPr>
    </w:p>
    <w:p w:rsidR="0097186B" w:rsidRPr="006A0A73" w:rsidRDefault="0097186B" w:rsidP="0097186B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 xml:space="preserve">Слова для справок: </w:t>
      </w:r>
      <w:r w:rsidRPr="006A0A73">
        <w:rPr>
          <w:i/>
          <w:sz w:val="28"/>
          <w:szCs w:val="28"/>
        </w:rPr>
        <w:t>неестественно, необдуманно, несерьезно, непринужденно, неспокойно.</w:t>
      </w:r>
    </w:p>
    <w:p w:rsidR="00A25C42" w:rsidRDefault="00A25C42" w:rsidP="00A25C42">
      <w:pPr>
        <w:ind w:firstLine="680"/>
        <w:jc w:val="both"/>
        <w:rPr>
          <w:sz w:val="28"/>
          <w:szCs w:val="28"/>
          <w:u w:val="single"/>
        </w:rPr>
      </w:pPr>
    </w:p>
    <w:p w:rsidR="00A25C42" w:rsidRPr="008F17F3" w:rsidRDefault="00A25C42" w:rsidP="00A25C42">
      <w:pPr>
        <w:ind w:firstLine="680"/>
        <w:jc w:val="both"/>
        <w:rPr>
          <w:sz w:val="28"/>
          <w:szCs w:val="28"/>
          <w:u w:val="single"/>
        </w:rPr>
      </w:pPr>
      <w:r w:rsidRPr="008F17F3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  <w:bookmarkStart w:id="0" w:name="_GoBack"/>
      <w:bookmarkEnd w:id="0"/>
    </w:p>
    <w:p w:rsidR="00A25C42" w:rsidRPr="006A0A73" w:rsidRDefault="00A25C42" w:rsidP="00A25C42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Данные словосочетания замените наречиями с </w:t>
      </w:r>
      <w:r w:rsidRPr="006A0A73">
        <w:rPr>
          <w:b/>
          <w:i/>
          <w:sz w:val="28"/>
          <w:szCs w:val="28"/>
        </w:rPr>
        <w:t xml:space="preserve">о- </w:t>
      </w:r>
      <w:r w:rsidRPr="006A0A73">
        <w:rPr>
          <w:sz w:val="28"/>
          <w:szCs w:val="28"/>
        </w:rPr>
        <w:t>и</w:t>
      </w:r>
      <w:r w:rsidRPr="006A0A73">
        <w:rPr>
          <w:b/>
          <w:i/>
          <w:sz w:val="28"/>
          <w:szCs w:val="28"/>
        </w:rPr>
        <w:t xml:space="preserve"> –а</w:t>
      </w:r>
      <w:r w:rsidRPr="006A0A73">
        <w:rPr>
          <w:sz w:val="28"/>
          <w:szCs w:val="28"/>
        </w:rPr>
        <w:t xml:space="preserve"> на конце.</w:t>
      </w:r>
    </w:p>
    <w:p w:rsidR="00A25C42" w:rsidRDefault="00A25C42" w:rsidP="00A25C42">
      <w:pPr>
        <w:ind w:firstLine="680"/>
        <w:jc w:val="both"/>
        <w:rPr>
          <w:sz w:val="28"/>
          <w:szCs w:val="28"/>
        </w:rPr>
      </w:pPr>
    </w:p>
    <w:p w:rsidR="00A25C42" w:rsidRPr="006A0A73" w:rsidRDefault="00A25C42" w:rsidP="00A25C42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Образец: </w:t>
      </w:r>
      <w:r w:rsidRPr="008F17F3">
        <w:rPr>
          <w:i/>
          <w:sz w:val="28"/>
          <w:szCs w:val="28"/>
        </w:rPr>
        <w:t>идти</w:t>
      </w:r>
      <w:r w:rsidRPr="006A0A73">
        <w:rPr>
          <w:b/>
          <w:i/>
          <w:sz w:val="28"/>
          <w:szCs w:val="28"/>
        </w:rPr>
        <w:t xml:space="preserve"> </w:t>
      </w:r>
      <w:r w:rsidRPr="008F17F3">
        <w:rPr>
          <w:i/>
          <w:sz w:val="28"/>
          <w:szCs w:val="28"/>
        </w:rPr>
        <w:t>в правую сторону – идти вправо</w:t>
      </w:r>
      <w:r w:rsidRPr="008F17F3">
        <w:rPr>
          <w:sz w:val="28"/>
          <w:szCs w:val="28"/>
        </w:rPr>
        <w:t>.</w:t>
      </w:r>
    </w:p>
    <w:p w:rsidR="00A25C42" w:rsidRDefault="00A25C42" w:rsidP="00A25C42">
      <w:pPr>
        <w:ind w:firstLine="680"/>
        <w:jc w:val="both"/>
        <w:rPr>
          <w:sz w:val="28"/>
          <w:szCs w:val="28"/>
        </w:rPr>
      </w:pPr>
    </w:p>
    <w:p w:rsidR="00A25C42" w:rsidRPr="006A0A73" w:rsidRDefault="00A25C42" w:rsidP="00A25C42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Беседовать без стеснений, раскалить до красного цвета, расстаться на долгое время, переписать окончательно, наесться до полной сытости, действовать украдкой.</w:t>
      </w:r>
    </w:p>
    <w:p w:rsidR="00A25C42" w:rsidRPr="006A0A73" w:rsidRDefault="00A25C42" w:rsidP="00A25C42">
      <w:pPr>
        <w:ind w:firstLine="680"/>
        <w:jc w:val="both"/>
        <w:rPr>
          <w:sz w:val="28"/>
          <w:szCs w:val="28"/>
        </w:rPr>
      </w:pP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897"/>
    <w:rsid w:val="002F79AB"/>
    <w:rsid w:val="00755897"/>
    <w:rsid w:val="0097186B"/>
    <w:rsid w:val="00A2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9B8998-8D6A-42F4-9E00-661E0FA37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8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2020-09-27T18:14:00Z</dcterms:created>
  <dcterms:modified xsi:type="dcterms:W3CDTF">2020-09-27T18:39:00Z</dcterms:modified>
</cp:coreProperties>
</file>